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0C8" w:rsidRDefault="00BF18E4">
      <w:pPr>
        <w:tabs>
          <w:tab w:val="right" w:pos="9781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60003C" w:rsidRPr="0060003C">
        <w:rPr>
          <w:rFonts w:ascii="Arial" w:hAnsi="Arial" w:cs="Arial"/>
          <w:b/>
          <w:sz w:val="24"/>
          <w:szCs w:val="24"/>
        </w:rPr>
        <w:t>2503425</w:t>
      </w:r>
    </w:p>
    <w:p w:rsidR="00C720C8" w:rsidRDefault="00BF18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Goteborg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 SE</w:t>
      </w:r>
      <w:r>
        <w:rPr>
          <w:rFonts w:ascii="Arial" w:hAnsi="Arial" w:cs="Arial"/>
          <w:b/>
          <w:color w:val="0000FF"/>
        </w:rPr>
        <w:tab/>
      </w:r>
    </w:p>
    <w:p w:rsidR="00C720C8" w:rsidRDefault="00BF18E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C720C8" w:rsidRDefault="00BF18E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Key Issue 6: Configuration parameters and policy provisioning</w:t>
      </w:r>
    </w:p>
    <w:p w:rsidR="00C720C8" w:rsidRDefault="00BF18E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720C8" w:rsidRDefault="00BF18E4">
      <w:pPr>
        <w:ind w:left="2127" w:hanging="2127"/>
        <w:rPr>
          <w:rFonts w:ascii="Arial" w:eastAsia="宋体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20.2.1</w:t>
      </w:r>
    </w:p>
    <w:p w:rsidR="00C720C8" w:rsidRDefault="00BF18E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ISAC</w:t>
      </w:r>
      <w:r>
        <w:rPr>
          <w:rFonts w:ascii="Arial" w:hAnsi="Arial" w:cs="Arial"/>
          <w:b/>
        </w:rPr>
        <w:t>/Rel-</w:t>
      </w:r>
      <w:r>
        <w:rPr>
          <w:rFonts w:ascii="Arial" w:eastAsia="宋体" w:hAnsi="Arial" w:cs="Arial" w:hint="eastAsia"/>
          <w:b/>
          <w:lang w:val="en-US" w:eastAsia="zh-CN"/>
        </w:rPr>
        <w:t>20</w:t>
      </w:r>
    </w:p>
    <w:p w:rsidR="00C720C8" w:rsidRDefault="00BF18E4">
      <w:pPr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</w:t>
      </w:r>
      <w:r>
        <w:rPr>
          <w:rFonts w:ascii="Arial" w:eastAsia="宋体" w:hAnsi="Arial" w:cs="Arial" w:hint="eastAsia"/>
          <w:i/>
          <w:lang w:val="en-US" w:eastAsia="zh-CN"/>
        </w:rPr>
        <w:t>the key issue about configuration parameters and policy provisioning</w:t>
      </w:r>
      <w:r>
        <w:rPr>
          <w:rFonts w:ascii="Arial" w:hAnsi="Arial" w:cs="Arial"/>
          <w:i/>
        </w:rPr>
        <w:t xml:space="preserve"> for FS_ </w:t>
      </w:r>
      <w:r>
        <w:rPr>
          <w:rFonts w:ascii="Arial" w:eastAsia="宋体" w:hAnsi="Arial" w:cs="Arial" w:hint="eastAsia"/>
          <w:i/>
          <w:lang w:val="en-US" w:eastAsia="zh-CN"/>
        </w:rPr>
        <w:t>ISAC</w:t>
      </w:r>
      <w:r>
        <w:rPr>
          <w:rFonts w:ascii="Arial" w:hAnsi="Arial" w:cs="Arial"/>
          <w:i/>
        </w:rPr>
        <w:t xml:space="preserve"> TR 23.700-</w:t>
      </w:r>
      <w:r>
        <w:rPr>
          <w:rFonts w:ascii="Arial" w:eastAsia="宋体" w:hAnsi="Arial" w:cs="Arial" w:hint="eastAsia"/>
          <w:i/>
          <w:lang w:val="en-US" w:eastAsia="zh-CN"/>
        </w:rPr>
        <w:t>14</w:t>
      </w:r>
      <w:r>
        <w:rPr>
          <w:rFonts w:ascii="Arial" w:hAnsi="Arial" w:cs="Arial"/>
          <w:i/>
        </w:rPr>
        <w:t>.</w:t>
      </w:r>
    </w:p>
    <w:p w:rsidR="00C720C8" w:rsidRDefault="00BF18E4">
      <w:pPr>
        <w:pStyle w:val="1"/>
      </w:pPr>
      <w:r>
        <w:t>1</w:t>
      </w:r>
      <w:r>
        <w:tab/>
        <w:t>Discussion</w:t>
      </w:r>
    </w:p>
    <w:p w:rsidR="00C720C8" w:rsidRDefault="00BF18E4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</w:t>
      </w:r>
      <w:r>
        <w:rPr>
          <w:rFonts w:eastAsiaTheme="minorEastAsia" w:hint="eastAsia"/>
          <w:color w:val="auto"/>
          <w:lang w:val="en-US" w:eastAsia="zh-CN"/>
        </w:rPr>
        <w:t xml:space="preserve"> </w:t>
      </w:r>
      <w:r>
        <w:rPr>
          <w:rFonts w:eastAsiaTheme="minorEastAsia" w:hint="eastAsia"/>
          <w:color w:val="auto"/>
          <w:lang w:eastAsia="en-US"/>
        </w:rPr>
        <w:t>the key issue about</w:t>
      </w:r>
      <w:r>
        <w:rPr>
          <w:rFonts w:eastAsiaTheme="minorEastAsia" w:hint="eastAsia"/>
          <w:color w:val="auto"/>
          <w:lang w:val="en-US" w:eastAsia="zh-CN"/>
        </w:rPr>
        <w:t xml:space="preserve"> configuration parameters and policy provisioning</w:t>
      </w:r>
      <w:r>
        <w:rPr>
          <w:rFonts w:eastAsiaTheme="minorEastAsia"/>
          <w:color w:val="auto"/>
          <w:lang w:eastAsia="en-US"/>
        </w:rPr>
        <w:t xml:space="preserve"> based on content of the FS_</w:t>
      </w:r>
      <w:r>
        <w:rPr>
          <w:rFonts w:eastAsiaTheme="minorEastAsia" w:hint="eastAsia"/>
          <w:color w:val="auto"/>
          <w:lang w:val="en-US" w:eastAsia="zh-CN"/>
        </w:rPr>
        <w:t>ISAC</w:t>
      </w:r>
      <w:r>
        <w:rPr>
          <w:rFonts w:eastAsiaTheme="minorEastAsia"/>
          <w:color w:val="auto"/>
          <w:lang w:eastAsia="en-US"/>
        </w:rPr>
        <w:t xml:space="preserve"> SID (SP-</w:t>
      </w:r>
      <w:r>
        <w:rPr>
          <w:rFonts w:eastAsiaTheme="minorEastAsia" w:hint="eastAsia"/>
          <w:color w:val="auto"/>
          <w:lang w:eastAsia="en-US"/>
        </w:rPr>
        <w:t>250401</w:t>
      </w:r>
      <w:r>
        <w:rPr>
          <w:rFonts w:eastAsiaTheme="minorEastAsia"/>
          <w:color w:val="auto"/>
          <w:lang w:eastAsia="en-US"/>
        </w:rPr>
        <w:t>).</w:t>
      </w:r>
    </w:p>
    <w:p w:rsidR="00C720C8" w:rsidRDefault="00BF18E4">
      <w:pPr>
        <w:pStyle w:val="1"/>
      </w:pPr>
      <w:r>
        <w:t>2</w:t>
      </w:r>
      <w:r>
        <w:tab/>
        <w:t>Proposal</w:t>
      </w:r>
      <w:bookmarkEnd w:id="0"/>
    </w:p>
    <w:p w:rsidR="00C720C8" w:rsidRDefault="00BF18E4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val="en-US" w:eastAsia="zh-CN"/>
        </w:rPr>
        <w:t>14</w:t>
      </w:r>
      <w:r>
        <w:rPr>
          <w:rFonts w:eastAsiaTheme="minorEastAsia"/>
          <w:color w:val="auto"/>
          <w:lang w:eastAsia="en-US"/>
        </w:rPr>
        <w:t>.</w:t>
      </w:r>
    </w:p>
    <w:p w:rsidR="00C720C8" w:rsidRDefault="00BF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1" w:name="_Toc510607461"/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</w:p>
    <w:p w:rsidR="00C720C8" w:rsidRDefault="00BF18E4">
      <w:pPr>
        <w:pStyle w:val="2"/>
      </w:pPr>
      <w:bookmarkStart w:id="2" w:name="_Toc168319561"/>
      <w:bookmarkStart w:id="3" w:name="_Toc160698587"/>
      <w:bookmarkStart w:id="4" w:name="_Toc183616658"/>
      <w:bookmarkStart w:id="5" w:name="_Toc168319308"/>
      <w:bookmarkStart w:id="6" w:name="_Toc191486312"/>
      <w:bookmarkStart w:id="7" w:name="_Toc168319816"/>
      <w:bookmarkStart w:id="8" w:name="_Toc168320071"/>
      <w:bookmarkStart w:id="9" w:name="_Toc180645725"/>
      <w:bookmarkStart w:id="10" w:name="_Toc164944540"/>
      <w:bookmarkStart w:id="11" w:name="_Toc168318790"/>
      <w:bookmarkStart w:id="12" w:name="_Toc164843905"/>
      <w:bookmarkStart w:id="13" w:name="_Toc175890777"/>
      <w:bookmarkStart w:id="14" w:name="_Toc168559727"/>
      <w:bookmarkStart w:id="15" w:name="_Toc157661576"/>
      <w:bookmarkEnd w:id="1"/>
      <w:r>
        <w:t>5.</w:t>
      </w:r>
      <w:r>
        <w:rPr>
          <w:rFonts w:eastAsia="宋体" w:hint="eastAsia"/>
          <w:lang w:val="en-US" w:eastAsia="zh-CN"/>
        </w:rPr>
        <w:t>6</w:t>
      </w:r>
      <w:r>
        <w:tab/>
        <w:t>Key Issue #</w:t>
      </w:r>
      <w:r>
        <w:rPr>
          <w:rFonts w:eastAsia="宋体" w:hint="eastAsia"/>
          <w:lang w:val="en-US" w:eastAsia="zh-CN"/>
        </w:rPr>
        <w:t>6</w:t>
      </w:r>
      <w: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</w:rPr>
        <w:t>Configuration parameters and policy provisioning</w:t>
      </w:r>
    </w:p>
    <w:p w:rsidR="00C720C8" w:rsidRDefault="00BF18E4">
      <w:pPr>
        <w:pStyle w:val="3"/>
        <w:rPr>
          <w:lang w:eastAsia="zh-CN"/>
        </w:rPr>
      </w:pPr>
      <w:bookmarkStart w:id="16" w:name="_Toc183616659"/>
      <w:bookmarkStart w:id="17" w:name="_Toc168319817"/>
      <w:bookmarkStart w:id="18" w:name="_Toc180645726"/>
      <w:bookmarkStart w:id="19" w:name="_Toc157661577"/>
      <w:bookmarkStart w:id="20" w:name="_Toc168318791"/>
      <w:bookmarkStart w:id="21" w:name="_Toc191486313"/>
      <w:bookmarkStart w:id="22" w:name="_Toc168319309"/>
      <w:bookmarkStart w:id="23" w:name="_Toc164843906"/>
      <w:bookmarkStart w:id="24" w:name="_Toc168320072"/>
      <w:bookmarkStart w:id="25" w:name="_Toc175890778"/>
      <w:bookmarkStart w:id="26" w:name="_Toc164944541"/>
      <w:bookmarkStart w:id="27" w:name="_Toc168559728"/>
      <w:bookmarkStart w:id="28" w:name="_Toc160698588"/>
      <w:bookmarkStart w:id="29" w:name="_Toc168319562"/>
      <w:r>
        <w:rPr>
          <w:lang w:eastAsia="ko-KR"/>
        </w:rPr>
        <w:t>5.</w:t>
      </w:r>
      <w:r>
        <w:rPr>
          <w:rFonts w:eastAsia="宋体" w:hint="eastAsia"/>
          <w:lang w:val="en-US" w:eastAsia="zh-CN"/>
        </w:rPr>
        <w:t>6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C720C8" w:rsidRDefault="00BF18E4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a new service, sensing may introduce new QoS/Policy to support diverse sensing services, for instance, new 5QI for sensing service. And network need configure sensing related parameters with RAN or UE.</w:t>
      </w:r>
    </w:p>
    <w:p w:rsidR="00C720C8" w:rsidRDefault="00BF18E4">
      <w:pPr>
        <w:rPr>
          <w:rFonts w:eastAsia="宋体"/>
          <w:lang w:val="en-US" w:eastAsia="zh-CN"/>
        </w:rPr>
      </w:pPr>
      <w:r>
        <w:t xml:space="preserve">This key issue will address </w:t>
      </w:r>
      <w:bookmarkStart w:id="30" w:name="_GoBack"/>
      <w:bookmarkEnd w:id="30"/>
      <w:r w:rsidR="00545003">
        <w:t>configuration</w:t>
      </w:r>
      <w:r>
        <w:rPr>
          <w:rFonts w:hint="eastAsia"/>
        </w:rPr>
        <w:t xml:space="preserve"> parameters and policy provisioning</w:t>
      </w:r>
      <w:r>
        <w:t xml:space="preserve"> to support </w:t>
      </w:r>
      <w:r>
        <w:rPr>
          <w:rFonts w:eastAsia="宋体" w:hint="eastAsia"/>
          <w:lang w:val="en-US" w:eastAsia="zh-CN"/>
        </w:rPr>
        <w:t>ISAC services. T</w:t>
      </w:r>
      <w:r>
        <w:t>he following need to be supported</w:t>
      </w:r>
      <w:r>
        <w:rPr>
          <w:rFonts w:eastAsia="宋体" w:hint="eastAsia"/>
          <w:lang w:val="en-US" w:eastAsia="zh-CN"/>
        </w:rPr>
        <w:t>:</w:t>
      </w:r>
    </w:p>
    <w:p w:rsidR="00C720C8" w:rsidRDefault="00BF18E4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Study sensing QoS/Policy enhancement to support diverse sensing services.</w:t>
      </w:r>
    </w:p>
    <w:p w:rsidR="00C720C8" w:rsidRDefault="00BF18E4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ab/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Study how to provide configuration parameters and policy to sensing entity.</w:t>
      </w:r>
    </w:p>
    <w:p w:rsidR="00C720C8" w:rsidRDefault="00BF18E4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NOTE 1: RAN dependent aspects will be coordinated with RAN WGs.</w:t>
      </w:r>
    </w:p>
    <w:p w:rsidR="00C720C8" w:rsidRDefault="00BF1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:rsidR="00C720C8" w:rsidRDefault="00C720C8"/>
    <w:sectPr w:rsidR="00C720C8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044" w:rsidRDefault="00E50044">
      <w:pPr>
        <w:spacing w:after="0"/>
      </w:pPr>
      <w:r>
        <w:separator/>
      </w:r>
    </w:p>
  </w:endnote>
  <w:endnote w:type="continuationSeparator" w:id="0">
    <w:p w:rsidR="00E50044" w:rsidRDefault="00E500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0C8" w:rsidRDefault="00BF18E4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C720C8" w:rsidRDefault="00BF18E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C720C8" w:rsidRDefault="00C720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044" w:rsidRDefault="00E50044">
      <w:pPr>
        <w:spacing w:after="0"/>
      </w:pPr>
      <w:r>
        <w:separator/>
      </w:r>
    </w:p>
  </w:footnote>
  <w:footnote w:type="continuationSeparator" w:id="0">
    <w:p w:rsidR="00E50044" w:rsidRDefault="00E500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0C8" w:rsidRDefault="00C720C8"/>
  <w:p w:rsidR="00C720C8" w:rsidRDefault="00C720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0C8" w:rsidRDefault="00BF18E4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C720C8" w:rsidRDefault="00BF18E4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4500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:rsidR="00C720C8" w:rsidRDefault="00C720C8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4F"/>
    <w:rsid w:val="00073266"/>
    <w:rsid w:val="000735A7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AD5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4FD2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222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678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498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48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24B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D5A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003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14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AD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03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B2E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2CB9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8E4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C57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0C8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8C8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044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317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573B42"/>
    <w:rsid w:val="0648ACCE"/>
    <w:rsid w:val="06866DE9"/>
    <w:rsid w:val="06C7905D"/>
    <w:rsid w:val="06DB9D03"/>
    <w:rsid w:val="07188FD5"/>
    <w:rsid w:val="07E5DA22"/>
    <w:rsid w:val="08932A6F"/>
    <w:rsid w:val="08B6F64E"/>
    <w:rsid w:val="08E62203"/>
    <w:rsid w:val="08F77767"/>
    <w:rsid w:val="09317E48"/>
    <w:rsid w:val="097F790B"/>
    <w:rsid w:val="0BB88BD2"/>
    <w:rsid w:val="0BC435B5"/>
    <w:rsid w:val="0C3CBA73"/>
    <w:rsid w:val="0CD57B26"/>
    <w:rsid w:val="0F0992E3"/>
    <w:rsid w:val="0F9EAD2A"/>
    <w:rsid w:val="0FDD148D"/>
    <w:rsid w:val="10073E51"/>
    <w:rsid w:val="1014A0E8"/>
    <w:rsid w:val="125A6A35"/>
    <w:rsid w:val="133F0824"/>
    <w:rsid w:val="13FCD132"/>
    <w:rsid w:val="167E6BC8"/>
    <w:rsid w:val="168635DE"/>
    <w:rsid w:val="17345C65"/>
    <w:rsid w:val="173CF6EF"/>
    <w:rsid w:val="17A79D43"/>
    <w:rsid w:val="17EEBDE7"/>
    <w:rsid w:val="17FE85B4"/>
    <w:rsid w:val="180E1588"/>
    <w:rsid w:val="189BFEFB"/>
    <w:rsid w:val="191E9443"/>
    <w:rsid w:val="195FCE61"/>
    <w:rsid w:val="19F540B8"/>
    <w:rsid w:val="1A1D7E4C"/>
    <w:rsid w:val="1BBB9D96"/>
    <w:rsid w:val="1C61348B"/>
    <w:rsid w:val="1CF6400F"/>
    <w:rsid w:val="1D20EF95"/>
    <w:rsid w:val="1E4398C3"/>
    <w:rsid w:val="1EAF6081"/>
    <w:rsid w:val="1F2AEEEF"/>
    <w:rsid w:val="1F6572F7"/>
    <w:rsid w:val="1FBFD7BC"/>
    <w:rsid w:val="1FC806C7"/>
    <w:rsid w:val="1FE6A940"/>
    <w:rsid w:val="20D7CDA7"/>
    <w:rsid w:val="213D2C85"/>
    <w:rsid w:val="22912A9D"/>
    <w:rsid w:val="262B60F9"/>
    <w:rsid w:val="271708A0"/>
    <w:rsid w:val="2741799A"/>
    <w:rsid w:val="28D3F9E6"/>
    <w:rsid w:val="299AF4C1"/>
    <w:rsid w:val="29C2EAB6"/>
    <w:rsid w:val="29CA7E97"/>
    <w:rsid w:val="2AB5289F"/>
    <w:rsid w:val="2ACB7E6D"/>
    <w:rsid w:val="2AD37BD5"/>
    <w:rsid w:val="2BC03F33"/>
    <w:rsid w:val="2D30D7B3"/>
    <w:rsid w:val="2D507879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3053DE"/>
    <w:rsid w:val="3ACA6021"/>
    <w:rsid w:val="3AD9A0AE"/>
    <w:rsid w:val="3AFF0145"/>
    <w:rsid w:val="3B14FC7B"/>
    <w:rsid w:val="3B1B6028"/>
    <w:rsid w:val="3B4C0F52"/>
    <w:rsid w:val="3B99B4B7"/>
    <w:rsid w:val="3B9B32A8"/>
    <w:rsid w:val="3CFC1FF0"/>
    <w:rsid w:val="3D351AF0"/>
    <w:rsid w:val="3DBDF03A"/>
    <w:rsid w:val="3E692370"/>
    <w:rsid w:val="3E7FFF2D"/>
    <w:rsid w:val="3EBFBEC4"/>
    <w:rsid w:val="3EFA1654"/>
    <w:rsid w:val="3F3D7059"/>
    <w:rsid w:val="3FDE3E95"/>
    <w:rsid w:val="3FFB37D6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6FE2695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15A58"/>
    <w:rsid w:val="4CF9E7D9"/>
    <w:rsid w:val="4CFF4E4A"/>
    <w:rsid w:val="4DB74F56"/>
    <w:rsid w:val="4EFCFD4D"/>
    <w:rsid w:val="4F263406"/>
    <w:rsid w:val="4FEA9A20"/>
    <w:rsid w:val="51EF4B02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BA366C"/>
    <w:rsid w:val="63EAA7F2"/>
    <w:rsid w:val="657E75F9"/>
    <w:rsid w:val="663F6410"/>
    <w:rsid w:val="66C39721"/>
    <w:rsid w:val="67422C43"/>
    <w:rsid w:val="677F0BB3"/>
    <w:rsid w:val="677FCC2F"/>
    <w:rsid w:val="67D3024D"/>
    <w:rsid w:val="67E66A1C"/>
    <w:rsid w:val="68DE5979"/>
    <w:rsid w:val="68FA0EBC"/>
    <w:rsid w:val="694D7FC9"/>
    <w:rsid w:val="69A58AFE"/>
    <w:rsid w:val="6A82AA71"/>
    <w:rsid w:val="6A88A986"/>
    <w:rsid w:val="6ACF0BC2"/>
    <w:rsid w:val="6ADE0B04"/>
    <w:rsid w:val="6AE126F5"/>
    <w:rsid w:val="6AEE9574"/>
    <w:rsid w:val="6AEF65C7"/>
    <w:rsid w:val="6D152D0C"/>
    <w:rsid w:val="6E52A499"/>
    <w:rsid w:val="6E8F658B"/>
    <w:rsid w:val="6F17BA97"/>
    <w:rsid w:val="6FEFB386"/>
    <w:rsid w:val="7013515E"/>
    <w:rsid w:val="702F5E9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E379BB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129E7FD-597F-4AD5-8F2E-E1C934D3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22">
    <w:name w:val="List 2"/>
    <w:basedOn w:val="ac"/>
    <w:qFormat/>
    <w:pPr>
      <w:ind w:left="566"/>
    </w:pPr>
  </w:style>
  <w:style w:type="paragraph" w:styleId="ac">
    <w:name w:val="List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qFormat/>
    <w:pPr>
      <w:spacing w:after="0"/>
    </w:pPr>
    <w:rPr>
      <w:rFonts w:ascii="Malgun Gothic" w:hAnsi="Malgun Gothic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header"/>
    <w:basedOn w:val="a"/>
    <w:link w:val="af2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qFormat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qFormat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22"/>
    <w:link w:val="B2Char"/>
    <w:qFormat/>
    <w:pPr>
      <w:ind w:left="851" w:hanging="284"/>
    </w:pPr>
  </w:style>
  <w:style w:type="character" w:customStyle="1" w:styleId="af2">
    <w:name w:val="页眉 字符"/>
    <w:link w:val="af1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ae">
    <w:name w:val="批注框文本 字符"/>
    <w:link w:val="ad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0">
    <w:name w:val="页脚 字符"/>
    <w:link w:val="af"/>
    <w:uiPriority w:val="99"/>
    <w:qFormat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EE4B0-A736-418F-9972-D3373B59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CMCC2</cp:lastModifiedBy>
  <cp:revision>15</cp:revision>
  <dcterms:created xsi:type="dcterms:W3CDTF">2024-01-10T08:43:00Z</dcterms:created>
  <dcterms:modified xsi:type="dcterms:W3CDTF">2025-03-28T14:39:00Z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DB2D3C683D0040168DECADB7A17253AD</vt:lpwstr>
  </property>
</Properties>
</file>